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7A49" w14:textId="77777777" w:rsidR="005C0DCC" w:rsidRDefault="00DA3BD4" w:rsidP="005C0DCC">
      <w:pPr>
        <w:pStyle w:val="Title"/>
        <w:ind w:left="3701" w:hanging="1210"/>
        <w:jc w:val="center"/>
        <w:rPr>
          <w:color w:val="252022"/>
          <w:spacing w:val="5"/>
        </w:rPr>
      </w:pPr>
      <w:r>
        <w:rPr>
          <w:noProof/>
        </w:rPr>
        <w:drawing>
          <wp:anchor distT="0" distB="0" distL="0" distR="0" simplePos="0" relativeHeight="487528448" behindDoc="1" locked="0" layoutInCell="1" allowOverlap="1" wp14:anchorId="0D5801F3" wp14:editId="044F8133">
            <wp:simplePos x="0" y="0"/>
            <wp:positionH relativeFrom="page">
              <wp:posOffset>18361</wp:posOffset>
            </wp:positionH>
            <wp:positionV relativeFrom="page">
              <wp:posOffset>4325</wp:posOffset>
            </wp:positionV>
            <wp:extent cx="7754038" cy="106911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038" cy="1069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022"/>
        </w:rPr>
        <w:t>Bridge</w:t>
      </w:r>
      <w:r>
        <w:rPr>
          <w:color w:val="252022"/>
          <w:spacing w:val="-10"/>
        </w:rPr>
        <w:t xml:space="preserve"> </w:t>
      </w:r>
      <w:r>
        <w:rPr>
          <w:color w:val="252022"/>
        </w:rPr>
        <w:t>Unit</w:t>
      </w:r>
      <w:r>
        <w:rPr>
          <w:color w:val="252022"/>
          <w:spacing w:val="-11"/>
        </w:rPr>
        <w:t xml:space="preserve"> </w:t>
      </w:r>
      <w:r>
        <w:rPr>
          <w:color w:val="252022"/>
        </w:rPr>
        <w:t>131</w:t>
      </w:r>
      <w:r>
        <w:rPr>
          <w:color w:val="252022"/>
          <w:spacing w:val="-5"/>
        </w:rPr>
        <w:t xml:space="preserve"> </w:t>
      </w:r>
      <w:r>
        <w:rPr>
          <w:color w:val="252022"/>
        </w:rPr>
        <w:t>Board</w:t>
      </w:r>
      <w:r>
        <w:rPr>
          <w:color w:val="252022"/>
          <w:spacing w:val="-16"/>
        </w:rPr>
        <w:t xml:space="preserve"> </w:t>
      </w:r>
      <w:r>
        <w:rPr>
          <w:color w:val="252022"/>
        </w:rPr>
        <w:t>of</w:t>
      </w:r>
      <w:r>
        <w:rPr>
          <w:color w:val="252022"/>
          <w:spacing w:val="-8"/>
        </w:rPr>
        <w:t xml:space="preserve"> </w:t>
      </w:r>
      <w:r>
        <w:rPr>
          <w:color w:val="252022"/>
        </w:rPr>
        <w:t>Directors</w:t>
      </w:r>
    </w:p>
    <w:p w14:paraId="2A627173" w14:textId="1DA70C5D" w:rsidR="005C0DCC" w:rsidRDefault="00DA3BD4" w:rsidP="005C0DCC">
      <w:pPr>
        <w:pStyle w:val="Title"/>
        <w:ind w:left="3701" w:hanging="1210"/>
        <w:jc w:val="center"/>
        <w:rPr>
          <w:color w:val="252022"/>
        </w:rPr>
      </w:pPr>
      <w:r>
        <w:rPr>
          <w:color w:val="252022"/>
        </w:rPr>
        <w:t>Meeting</w:t>
      </w:r>
      <w:r>
        <w:rPr>
          <w:color w:val="252022"/>
          <w:spacing w:val="-11"/>
        </w:rPr>
        <w:t xml:space="preserve"> </w:t>
      </w:r>
      <w:r>
        <w:rPr>
          <w:color w:val="252022"/>
        </w:rPr>
        <w:t>Summary</w:t>
      </w:r>
    </w:p>
    <w:p w14:paraId="73624924" w14:textId="7A4B7EBA" w:rsidR="00241791" w:rsidRDefault="004E7F5B" w:rsidP="005C0DCC">
      <w:pPr>
        <w:pStyle w:val="Title"/>
        <w:ind w:left="3701" w:hanging="1210"/>
        <w:jc w:val="center"/>
      </w:pPr>
      <w:r>
        <w:rPr>
          <w:color w:val="252022"/>
        </w:rPr>
        <w:t>Sept. 10</w:t>
      </w:r>
      <w:r w:rsidR="003A1580">
        <w:rPr>
          <w:color w:val="252022"/>
        </w:rPr>
        <w:t>th</w:t>
      </w:r>
      <w:r w:rsidR="00DA3BD4">
        <w:rPr>
          <w:color w:val="252022"/>
          <w:sz w:val="18"/>
        </w:rPr>
        <w:t>,</w:t>
      </w:r>
      <w:r w:rsidR="00DA3BD4">
        <w:rPr>
          <w:color w:val="252022"/>
          <w:spacing w:val="40"/>
          <w:sz w:val="18"/>
        </w:rPr>
        <w:t xml:space="preserve"> </w:t>
      </w:r>
      <w:r w:rsidR="00DA3BD4">
        <w:rPr>
          <w:color w:val="252022"/>
        </w:rPr>
        <w:t>2022, at</w:t>
      </w:r>
      <w:r w:rsidR="005C0DCC">
        <w:rPr>
          <w:color w:val="252022"/>
        </w:rPr>
        <w:t xml:space="preserve"> </w:t>
      </w:r>
      <w:r w:rsidR="00DA3BD4">
        <w:rPr>
          <w:color w:val="252022"/>
        </w:rPr>
        <w:t>Bridge Studio</w:t>
      </w:r>
    </w:p>
    <w:p w14:paraId="1C9CEFFA" w14:textId="77777777" w:rsidR="00241791" w:rsidRDefault="00241791">
      <w:pPr>
        <w:pStyle w:val="BodyText"/>
        <w:spacing w:before="7"/>
        <w:rPr>
          <w:sz w:val="32"/>
        </w:rPr>
      </w:pPr>
    </w:p>
    <w:p w14:paraId="4BAF1413" w14:textId="123513BE" w:rsidR="00241791" w:rsidRDefault="00DA3BD4">
      <w:pPr>
        <w:pStyle w:val="BodyText"/>
        <w:spacing w:before="1" w:line="261" w:lineRule="auto"/>
        <w:ind w:left="110" w:firstLine="17"/>
      </w:pPr>
      <w:r>
        <w:rPr>
          <w:b/>
          <w:color w:val="2D2A2C"/>
        </w:rPr>
        <w:t>Participants:</w:t>
      </w:r>
      <w:r>
        <w:rPr>
          <w:b/>
          <w:color w:val="2D2A2C"/>
          <w:spacing w:val="40"/>
        </w:rPr>
        <w:t xml:space="preserve"> </w:t>
      </w:r>
      <w:r>
        <w:rPr>
          <w:color w:val="2D2A2C"/>
        </w:rPr>
        <w:t>Aline Zimmer</w:t>
      </w:r>
      <w:r w:rsidR="0065695D">
        <w:rPr>
          <w:color w:val="2D2A2C"/>
        </w:rPr>
        <w:t>,</w:t>
      </w:r>
      <w:r>
        <w:rPr>
          <w:color w:val="2D2A2C"/>
        </w:rPr>
        <w:t xml:space="preserve"> Beth</w:t>
      </w:r>
      <w:r>
        <w:rPr>
          <w:color w:val="2D2A2C"/>
          <w:spacing w:val="-6"/>
        </w:rPr>
        <w:t xml:space="preserve"> </w:t>
      </w:r>
      <w:r>
        <w:rPr>
          <w:color w:val="2D2A2C"/>
        </w:rPr>
        <w:t>Malone, Hong</w:t>
      </w:r>
      <w:r>
        <w:rPr>
          <w:color w:val="2D2A2C"/>
          <w:spacing w:val="-3"/>
        </w:rPr>
        <w:t xml:space="preserve"> </w:t>
      </w:r>
      <w:r>
        <w:rPr>
          <w:color w:val="2D2A2C"/>
        </w:rPr>
        <w:t>Chen, Marti Malcolm,</w:t>
      </w:r>
      <w:r>
        <w:rPr>
          <w:color w:val="2D2A2C"/>
          <w:spacing w:val="-4"/>
        </w:rPr>
        <w:t xml:space="preserve"> </w:t>
      </w:r>
      <w:r>
        <w:rPr>
          <w:color w:val="2D2A2C"/>
        </w:rPr>
        <w:t>Paul</w:t>
      </w:r>
      <w:r>
        <w:rPr>
          <w:color w:val="2D2A2C"/>
          <w:spacing w:val="-3"/>
        </w:rPr>
        <w:t xml:space="preserve"> </w:t>
      </w:r>
      <w:r>
        <w:rPr>
          <w:color w:val="2D2A2C"/>
        </w:rPr>
        <w:t>Pressly, Randy</w:t>
      </w:r>
      <w:r>
        <w:rPr>
          <w:color w:val="2D2A2C"/>
          <w:spacing w:val="-1"/>
        </w:rPr>
        <w:t xml:space="preserve"> </w:t>
      </w:r>
      <w:r>
        <w:rPr>
          <w:color w:val="2D2A2C"/>
        </w:rPr>
        <w:t>Klein,</w:t>
      </w:r>
      <w:r>
        <w:rPr>
          <w:color w:val="2D2A2C"/>
          <w:spacing w:val="-4"/>
        </w:rPr>
        <w:t xml:space="preserve"> </w:t>
      </w:r>
      <w:r>
        <w:rPr>
          <w:color w:val="2D2A2C"/>
        </w:rPr>
        <w:t>Shawn</w:t>
      </w:r>
      <w:r>
        <w:rPr>
          <w:color w:val="2D2A2C"/>
          <w:spacing w:val="-14"/>
        </w:rPr>
        <w:t xml:space="preserve"> </w:t>
      </w:r>
      <w:r>
        <w:rPr>
          <w:color w:val="2D2A2C"/>
        </w:rPr>
        <w:t>Tate,</w:t>
      </w:r>
      <w:r>
        <w:rPr>
          <w:color w:val="2D2A2C"/>
          <w:spacing w:val="-4"/>
        </w:rPr>
        <w:t xml:space="preserve"> </w:t>
      </w:r>
      <w:r w:rsidR="00F92AE6">
        <w:rPr>
          <w:color w:val="2D2A2C"/>
        </w:rPr>
        <w:t>Trisha Pitts, Vicki Muir</w:t>
      </w:r>
    </w:p>
    <w:p w14:paraId="16A1F6F8" w14:textId="77777777" w:rsidR="00241791" w:rsidRDefault="00241791">
      <w:pPr>
        <w:pStyle w:val="BodyText"/>
        <w:spacing w:before="12"/>
        <w:rPr>
          <w:sz w:val="27"/>
        </w:rPr>
      </w:pPr>
    </w:p>
    <w:p w14:paraId="5E8C484E" w14:textId="7D14D22D" w:rsidR="00241791" w:rsidRDefault="00DA3BD4">
      <w:pPr>
        <w:pStyle w:val="BodyText"/>
        <w:ind w:left="107"/>
      </w:pPr>
      <w:r>
        <w:rPr>
          <w:color w:val="302C2E"/>
        </w:rPr>
        <w:t>The</w:t>
      </w:r>
      <w:r>
        <w:rPr>
          <w:color w:val="302C2E"/>
          <w:spacing w:val="-3"/>
        </w:rPr>
        <w:t xml:space="preserve"> </w:t>
      </w:r>
      <w:r>
        <w:rPr>
          <w:color w:val="302C2E"/>
        </w:rPr>
        <w:t>meeting</w:t>
      </w:r>
      <w:r>
        <w:rPr>
          <w:color w:val="302C2E"/>
          <w:spacing w:val="-7"/>
        </w:rPr>
        <w:t xml:space="preserve"> </w:t>
      </w:r>
      <w:r>
        <w:rPr>
          <w:color w:val="302C2E"/>
        </w:rPr>
        <w:t>was</w:t>
      </w:r>
      <w:r>
        <w:rPr>
          <w:color w:val="302C2E"/>
          <w:spacing w:val="-5"/>
        </w:rPr>
        <w:t xml:space="preserve"> </w:t>
      </w:r>
      <w:r>
        <w:rPr>
          <w:color w:val="302C2E"/>
        </w:rPr>
        <w:t>called</w:t>
      </w:r>
      <w:r>
        <w:rPr>
          <w:color w:val="302C2E"/>
          <w:spacing w:val="-9"/>
        </w:rPr>
        <w:t xml:space="preserve"> </w:t>
      </w:r>
      <w:r>
        <w:rPr>
          <w:color w:val="302C2E"/>
        </w:rPr>
        <w:t>to</w:t>
      </w:r>
      <w:r>
        <w:rPr>
          <w:color w:val="302C2E"/>
          <w:spacing w:val="-6"/>
        </w:rPr>
        <w:t xml:space="preserve"> </w:t>
      </w:r>
      <w:r>
        <w:rPr>
          <w:color w:val="302C2E"/>
        </w:rPr>
        <w:t>order</w:t>
      </w:r>
      <w:r>
        <w:rPr>
          <w:color w:val="302C2E"/>
          <w:spacing w:val="-1"/>
        </w:rPr>
        <w:t xml:space="preserve"> </w:t>
      </w:r>
      <w:r>
        <w:rPr>
          <w:color w:val="302C2E"/>
        </w:rPr>
        <w:t>at</w:t>
      </w:r>
      <w:r>
        <w:rPr>
          <w:color w:val="302C2E"/>
          <w:spacing w:val="2"/>
        </w:rPr>
        <w:t xml:space="preserve"> </w:t>
      </w:r>
      <w:r w:rsidR="004E7F5B">
        <w:rPr>
          <w:color w:val="302C2E"/>
        </w:rPr>
        <w:t>10:30 AM</w:t>
      </w:r>
      <w:r>
        <w:rPr>
          <w:color w:val="302C2E"/>
          <w:spacing w:val="-5"/>
        </w:rPr>
        <w:t xml:space="preserve"> </w:t>
      </w:r>
      <w:r>
        <w:rPr>
          <w:color w:val="302C2E"/>
        </w:rPr>
        <w:t>by</w:t>
      </w:r>
      <w:r>
        <w:rPr>
          <w:color w:val="302C2E"/>
          <w:spacing w:val="-4"/>
        </w:rPr>
        <w:t xml:space="preserve"> </w:t>
      </w:r>
      <w:r>
        <w:rPr>
          <w:color w:val="302C2E"/>
          <w:spacing w:val="-2"/>
        </w:rPr>
        <w:t>Marti.</w:t>
      </w:r>
    </w:p>
    <w:p w14:paraId="0ED7B3A0" w14:textId="77777777" w:rsidR="00241791" w:rsidRPr="001A6B7A" w:rsidRDefault="00241791">
      <w:pPr>
        <w:pStyle w:val="BodyText"/>
        <w:spacing w:before="9"/>
        <w:rPr>
          <w:szCs w:val="16"/>
        </w:rPr>
      </w:pPr>
    </w:p>
    <w:p w14:paraId="47F204E0" w14:textId="77777777" w:rsidR="00241791" w:rsidRDefault="00DA3BD4">
      <w:pPr>
        <w:pStyle w:val="Heading1"/>
        <w:numPr>
          <w:ilvl w:val="0"/>
          <w:numId w:val="4"/>
        </w:numPr>
        <w:tabs>
          <w:tab w:val="left" w:pos="492"/>
        </w:tabs>
        <w:spacing w:before="1"/>
        <w:ind w:left="492" w:hanging="365"/>
        <w:rPr>
          <w:color w:val="2A2427"/>
        </w:rPr>
      </w:pPr>
      <w:r>
        <w:rPr>
          <w:color w:val="2A2427"/>
        </w:rPr>
        <w:t>Minutes</w:t>
      </w:r>
      <w:r>
        <w:rPr>
          <w:color w:val="2A2427"/>
          <w:spacing w:val="-7"/>
        </w:rPr>
        <w:t xml:space="preserve"> </w:t>
      </w:r>
      <w:r>
        <w:rPr>
          <w:color w:val="2A2427"/>
        </w:rPr>
        <w:t>of</w:t>
      </w:r>
      <w:r>
        <w:rPr>
          <w:color w:val="2A2427"/>
          <w:spacing w:val="-8"/>
        </w:rPr>
        <w:t xml:space="preserve"> </w:t>
      </w:r>
      <w:r>
        <w:rPr>
          <w:color w:val="2A2427"/>
        </w:rPr>
        <w:t>prior</w:t>
      </w:r>
      <w:r>
        <w:rPr>
          <w:color w:val="2A2427"/>
          <w:spacing w:val="-5"/>
        </w:rPr>
        <w:t xml:space="preserve"> </w:t>
      </w:r>
      <w:r>
        <w:rPr>
          <w:color w:val="2A2427"/>
          <w:spacing w:val="-2"/>
        </w:rPr>
        <w:t>meeting:</w:t>
      </w:r>
    </w:p>
    <w:p w14:paraId="057C6AC4" w14:textId="7091FCB5" w:rsidR="00241791" w:rsidRDefault="004E7F5B">
      <w:pPr>
        <w:pStyle w:val="ListParagraph"/>
        <w:numPr>
          <w:ilvl w:val="1"/>
          <w:numId w:val="4"/>
        </w:numPr>
        <w:tabs>
          <w:tab w:val="left" w:pos="851"/>
          <w:tab w:val="left" w:pos="852"/>
        </w:tabs>
        <w:spacing w:before="19"/>
        <w:ind w:left="852"/>
        <w:rPr>
          <w:color w:val="2F2C2E"/>
          <w:sz w:val="24"/>
        </w:rPr>
      </w:pPr>
      <w:r>
        <w:rPr>
          <w:color w:val="2F2C2E"/>
          <w:sz w:val="24"/>
        </w:rPr>
        <w:t xml:space="preserve">Minutes of prior meeting were approved electronically. </w:t>
      </w:r>
    </w:p>
    <w:p w14:paraId="1118A564" w14:textId="77777777" w:rsidR="00241791" w:rsidRPr="001A6B7A" w:rsidRDefault="00241791">
      <w:pPr>
        <w:pStyle w:val="BodyText"/>
        <w:spacing w:before="6"/>
        <w:rPr>
          <w:sz w:val="28"/>
          <w:szCs w:val="16"/>
        </w:rPr>
      </w:pPr>
    </w:p>
    <w:p w14:paraId="5C3C4D37" w14:textId="77777777" w:rsidR="00241791" w:rsidRDefault="00DA3BD4">
      <w:pPr>
        <w:pStyle w:val="Heading1"/>
        <w:numPr>
          <w:ilvl w:val="0"/>
          <w:numId w:val="4"/>
        </w:numPr>
        <w:tabs>
          <w:tab w:val="left" w:pos="493"/>
        </w:tabs>
        <w:ind w:left="492" w:hanging="366"/>
        <w:rPr>
          <w:color w:val="282023"/>
        </w:rPr>
      </w:pPr>
      <w:r>
        <w:rPr>
          <w:color w:val="282023"/>
          <w:w w:val="105"/>
        </w:rPr>
        <w:t>Declarer/Newsletter-Aline</w:t>
      </w:r>
      <w:r>
        <w:rPr>
          <w:color w:val="282023"/>
          <w:spacing w:val="-6"/>
          <w:w w:val="105"/>
        </w:rPr>
        <w:t xml:space="preserve"> </w:t>
      </w:r>
      <w:r>
        <w:rPr>
          <w:color w:val="282023"/>
          <w:spacing w:val="-2"/>
          <w:w w:val="105"/>
        </w:rPr>
        <w:t>Zimmer:</w:t>
      </w:r>
    </w:p>
    <w:p w14:paraId="6857A05E" w14:textId="64DD1CF2" w:rsidR="00241791" w:rsidRDefault="00DA3BD4" w:rsidP="004E7F5B">
      <w:pPr>
        <w:pStyle w:val="ListParagraph"/>
        <w:numPr>
          <w:ilvl w:val="1"/>
          <w:numId w:val="4"/>
        </w:numPr>
        <w:tabs>
          <w:tab w:val="left" w:pos="856"/>
          <w:tab w:val="left" w:pos="857"/>
        </w:tabs>
        <w:spacing w:before="12"/>
        <w:ind w:left="857" w:hanging="370"/>
        <w:rPr>
          <w:color w:val="252021"/>
        </w:rPr>
      </w:pPr>
      <w:r>
        <w:rPr>
          <w:color w:val="302D2E"/>
          <w:sz w:val="24"/>
        </w:rPr>
        <w:t>Next</w:t>
      </w:r>
      <w:r>
        <w:rPr>
          <w:color w:val="302D2E"/>
          <w:spacing w:val="-10"/>
          <w:sz w:val="24"/>
        </w:rPr>
        <w:t xml:space="preserve"> </w:t>
      </w:r>
      <w:r>
        <w:rPr>
          <w:color w:val="302D2E"/>
          <w:sz w:val="24"/>
        </w:rPr>
        <w:t>electronic</w:t>
      </w:r>
      <w:r>
        <w:rPr>
          <w:color w:val="302D2E"/>
          <w:spacing w:val="-12"/>
          <w:sz w:val="24"/>
        </w:rPr>
        <w:t xml:space="preserve"> </w:t>
      </w:r>
      <w:r>
        <w:rPr>
          <w:color w:val="302D2E"/>
          <w:sz w:val="24"/>
        </w:rPr>
        <w:t>version</w:t>
      </w:r>
      <w:r>
        <w:rPr>
          <w:color w:val="302D2E"/>
          <w:spacing w:val="-7"/>
          <w:sz w:val="24"/>
        </w:rPr>
        <w:t xml:space="preserve"> </w:t>
      </w:r>
      <w:r>
        <w:rPr>
          <w:color w:val="302D2E"/>
          <w:sz w:val="24"/>
        </w:rPr>
        <w:t>will</w:t>
      </w:r>
      <w:r>
        <w:rPr>
          <w:color w:val="302D2E"/>
          <w:spacing w:val="-4"/>
          <w:sz w:val="24"/>
        </w:rPr>
        <w:t xml:space="preserve"> </w:t>
      </w:r>
      <w:r>
        <w:rPr>
          <w:color w:val="302D2E"/>
          <w:sz w:val="24"/>
        </w:rPr>
        <w:t>be</w:t>
      </w:r>
      <w:r>
        <w:rPr>
          <w:color w:val="302D2E"/>
          <w:spacing w:val="-3"/>
          <w:sz w:val="24"/>
        </w:rPr>
        <w:t xml:space="preserve"> </w:t>
      </w:r>
      <w:r>
        <w:rPr>
          <w:color w:val="302D2E"/>
          <w:sz w:val="24"/>
        </w:rPr>
        <w:t>sent</w:t>
      </w:r>
      <w:r>
        <w:rPr>
          <w:color w:val="302D2E"/>
          <w:spacing w:val="-7"/>
          <w:sz w:val="24"/>
        </w:rPr>
        <w:t xml:space="preserve"> </w:t>
      </w:r>
      <w:r>
        <w:rPr>
          <w:color w:val="302D2E"/>
          <w:sz w:val="24"/>
        </w:rPr>
        <w:t>out</w:t>
      </w:r>
      <w:r>
        <w:rPr>
          <w:color w:val="302D2E"/>
          <w:spacing w:val="-2"/>
          <w:sz w:val="24"/>
        </w:rPr>
        <w:t xml:space="preserve"> </w:t>
      </w:r>
      <w:r>
        <w:rPr>
          <w:color w:val="302D2E"/>
          <w:sz w:val="24"/>
        </w:rPr>
        <w:t>in</w:t>
      </w:r>
      <w:r>
        <w:rPr>
          <w:color w:val="302D2E"/>
          <w:spacing w:val="-5"/>
          <w:sz w:val="24"/>
        </w:rPr>
        <w:t xml:space="preserve"> </w:t>
      </w:r>
      <w:r w:rsidR="004E7F5B">
        <w:rPr>
          <w:color w:val="302D2E"/>
          <w:spacing w:val="-2"/>
          <w:sz w:val="24"/>
        </w:rPr>
        <w:t>Oct.</w:t>
      </w:r>
    </w:p>
    <w:p w14:paraId="213B5AD3" w14:textId="77777777" w:rsidR="00241791" w:rsidRDefault="00241791">
      <w:pPr>
        <w:spacing w:line="308" w:lineRule="exact"/>
        <w:rPr>
          <w:sz w:val="24"/>
        </w:rPr>
      </w:pPr>
    </w:p>
    <w:p w14:paraId="0FC322B8" w14:textId="7C62D290" w:rsidR="004E7F5B" w:rsidRDefault="004E7F5B" w:rsidP="003475A0">
      <w:pPr>
        <w:pStyle w:val="ListParagraph"/>
        <w:numPr>
          <w:ilvl w:val="0"/>
          <w:numId w:val="4"/>
        </w:numPr>
        <w:tabs>
          <w:tab w:val="left" w:pos="481"/>
        </w:tabs>
        <w:spacing w:before="94"/>
        <w:ind w:left="480" w:hanging="365"/>
        <w:rPr>
          <w:rFonts w:asciiTheme="minorHAnsi" w:hAnsiTheme="minorHAnsi" w:cstheme="minorHAnsi"/>
          <w:b/>
          <w:color w:val="3D383A"/>
          <w:sz w:val="24"/>
          <w:szCs w:val="24"/>
        </w:rPr>
      </w:pPr>
      <w:r>
        <w:rPr>
          <w:rFonts w:asciiTheme="minorHAnsi" w:hAnsiTheme="minorHAnsi" w:cstheme="minorHAnsi"/>
          <w:b/>
          <w:color w:val="3D383A"/>
          <w:sz w:val="24"/>
          <w:szCs w:val="24"/>
        </w:rPr>
        <w:t>Report on June tournament</w:t>
      </w:r>
    </w:p>
    <w:p w14:paraId="2AB59A27" w14:textId="4253C489" w:rsidR="004E7F5B" w:rsidRDefault="004E7F5B" w:rsidP="004E7F5B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In Alan’s absence, Paul gave the report.</w:t>
      </w:r>
    </w:p>
    <w:p w14:paraId="7634EA2A" w14:textId="1CF2D3D7" w:rsidR="004E7F5B" w:rsidRDefault="004E7F5B" w:rsidP="004E7F5B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 w:rsidRPr="004E7F5B"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There 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>were approximately 183 tables.</w:t>
      </w:r>
    </w:p>
    <w:p w14:paraId="573134F3" w14:textId="2D349BFC" w:rsidR="004E7F5B" w:rsidRDefault="004E7F5B" w:rsidP="004E7F5B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Income - $10,500 and expense - $7000 approximately.</w:t>
      </w:r>
    </w:p>
    <w:p w14:paraId="447378AC" w14:textId="22A79AB5" w:rsidR="004E7F5B" w:rsidRDefault="004E7F5B" w:rsidP="004E7F5B">
      <w:pPr>
        <w:pStyle w:val="ListParagraph"/>
        <w:numPr>
          <w:ilvl w:val="1"/>
          <w:numId w:val="4"/>
        </w:numPr>
        <w:tabs>
          <w:tab w:val="left" w:pos="481"/>
        </w:tabs>
        <w:ind w:left="835" w:hanging="360"/>
        <w:rPr>
          <w:rFonts w:asciiTheme="minorHAnsi" w:hAnsiTheme="minorHAnsi" w:cstheme="minorHAnsi"/>
          <w:bCs/>
          <w:color w:val="3D383A"/>
          <w:sz w:val="24"/>
          <w:szCs w:val="24"/>
        </w:rPr>
      </w:pPr>
      <w:r>
        <w:rPr>
          <w:rFonts w:asciiTheme="minorHAnsi" w:hAnsiTheme="minorHAnsi" w:cstheme="minorHAnsi"/>
          <w:bCs/>
          <w:color w:val="3D383A"/>
          <w:sz w:val="24"/>
          <w:szCs w:val="24"/>
        </w:rPr>
        <w:t>In the future we will be required to have 2 directors for a tournament. Joan has hired a second director for our Nov tournament.</w:t>
      </w:r>
    </w:p>
    <w:p w14:paraId="12E6CA8D" w14:textId="77777777" w:rsidR="004E7F5B" w:rsidRPr="004E7F5B" w:rsidRDefault="004E7F5B" w:rsidP="004E7F5B">
      <w:pPr>
        <w:pStyle w:val="ListParagraph"/>
        <w:tabs>
          <w:tab w:val="left" w:pos="481"/>
        </w:tabs>
        <w:ind w:left="835" w:firstLine="0"/>
        <w:rPr>
          <w:rFonts w:asciiTheme="minorHAnsi" w:hAnsiTheme="minorHAnsi" w:cstheme="minorHAnsi"/>
          <w:bCs/>
          <w:color w:val="3D383A"/>
          <w:sz w:val="24"/>
          <w:szCs w:val="24"/>
        </w:rPr>
      </w:pPr>
    </w:p>
    <w:p w14:paraId="6B6E7DEB" w14:textId="797F2F68" w:rsidR="004E7F5B" w:rsidRDefault="004E7F5B" w:rsidP="003475A0">
      <w:pPr>
        <w:pStyle w:val="ListParagraph"/>
        <w:numPr>
          <w:ilvl w:val="0"/>
          <w:numId w:val="4"/>
        </w:numPr>
        <w:tabs>
          <w:tab w:val="left" w:pos="481"/>
        </w:tabs>
        <w:spacing w:before="94"/>
        <w:ind w:left="480" w:hanging="365"/>
        <w:rPr>
          <w:rFonts w:asciiTheme="minorHAnsi" w:hAnsiTheme="minorHAnsi" w:cstheme="minorHAnsi"/>
          <w:b/>
          <w:color w:val="3D383A"/>
          <w:sz w:val="24"/>
          <w:szCs w:val="24"/>
        </w:rPr>
      </w:pPr>
      <w:r>
        <w:rPr>
          <w:rFonts w:asciiTheme="minorHAnsi" w:hAnsiTheme="minorHAnsi" w:cstheme="minorHAnsi"/>
          <w:b/>
          <w:color w:val="3D383A"/>
          <w:sz w:val="24"/>
          <w:szCs w:val="24"/>
        </w:rPr>
        <w:t>Discussion on “Free Plays”</w:t>
      </w:r>
    </w:p>
    <w:p w14:paraId="1F4AA1DE" w14:textId="18700815" w:rsidR="004E7F5B" w:rsidRDefault="004E7F5B" w:rsidP="004E7F5B">
      <w:pPr>
        <w:pStyle w:val="ListParagraph"/>
        <w:numPr>
          <w:ilvl w:val="0"/>
          <w:numId w:val="7"/>
        </w:numPr>
        <w:tabs>
          <w:tab w:val="left" w:pos="481"/>
        </w:tabs>
        <w:spacing w:before="94"/>
        <w:rPr>
          <w:rFonts w:asciiTheme="minorHAnsi" w:hAnsiTheme="minorHAnsi" w:cstheme="minorHAnsi"/>
          <w:bCs/>
          <w:color w:val="3D383A"/>
          <w:sz w:val="24"/>
          <w:szCs w:val="24"/>
        </w:rPr>
      </w:pPr>
      <w:r w:rsidRPr="004E7F5B">
        <w:rPr>
          <w:rFonts w:asciiTheme="minorHAnsi" w:hAnsiTheme="minorHAnsi" w:cstheme="minorHAnsi"/>
          <w:bCs/>
          <w:color w:val="3D383A"/>
          <w:sz w:val="24"/>
          <w:szCs w:val="24"/>
        </w:rPr>
        <w:t>Marti will research</w:t>
      </w:r>
      <w:r>
        <w:rPr>
          <w:rFonts w:asciiTheme="minorHAnsi" w:hAnsiTheme="minorHAnsi" w:cstheme="minorHAnsi"/>
          <w:bCs/>
          <w:color w:val="3D383A"/>
          <w:sz w:val="24"/>
          <w:szCs w:val="24"/>
        </w:rPr>
        <w:t xml:space="preserve"> &amp; add topic to our next board meeting.</w:t>
      </w:r>
    </w:p>
    <w:p w14:paraId="317A8772" w14:textId="77777777" w:rsidR="004E7F5B" w:rsidRPr="004E7F5B" w:rsidRDefault="004E7F5B" w:rsidP="004E7F5B">
      <w:pPr>
        <w:tabs>
          <w:tab w:val="left" w:pos="481"/>
        </w:tabs>
        <w:spacing w:before="94"/>
        <w:rPr>
          <w:rFonts w:asciiTheme="minorHAnsi" w:hAnsiTheme="minorHAnsi" w:cstheme="minorHAnsi"/>
          <w:bCs/>
          <w:color w:val="3D383A"/>
          <w:sz w:val="24"/>
          <w:szCs w:val="24"/>
        </w:rPr>
      </w:pPr>
    </w:p>
    <w:p w14:paraId="3294DE73" w14:textId="64249B81" w:rsidR="003475A0" w:rsidRPr="00415E81" w:rsidRDefault="003475A0" w:rsidP="003475A0">
      <w:pPr>
        <w:pStyle w:val="ListParagraph"/>
        <w:numPr>
          <w:ilvl w:val="0"/>
          <w:numId w:val="4"/>
        </w:numPr>
        <w:tabs>
          <w:tab w:val="left" w:pos="481"/>
        </w:tabs>
        <w:spacing w:before="94"/>
        <w:ind w:left="480" w:hanging="365"/>
        <w:rPr>
          <w:rFonts w:asciiTheme="minorHAnsi" w:hAnsiTheme="minorHAnsi" w:cstheme="minorHAnsi"/>
          <w:b/>
          <w:color w:val="3D383A"/>
          <w:sz w:val="24"/>
          <w:szCs w:val="24"/>
        </w:rPr>
      </w:pPr>
      <w:r w:rsidRPr="00415E81">
        <w:rPr>
          <w:rFonts w:asciiTheme="minorHAnsi" w:hAnsiTheme="minorHAnsi" w:cstheme="minorHAnsi"/>
          <w:b/>
          <w:color w:val="3D383A"/>
          <w:sz w:val="24"/>
          <w:szCs w:val="24"/>
        </w:rPr>
        <w:t>Unit</w:t>
      </w:r>
      <w:r w:rsidRPr="00415E81">
        <w:rPr>
          <w:rFonts w:asciiTheme="minorHAnsi" w:hAnsiTheme="minorHAnsi" w:cstheme="minorHAnsi"/>
          <w:b/>
          <w:color w:val="3D383A"/>
          <w:spacing w:val="12"/>
          <w:sz w:val="24"/>
          <w:szCs w:val="24"/>
        </w:rPr>
        <w:t xml:space="preserve"> </w:t>
      </w:r>
      <w:r w:rsidRPr="00415E81">
        <w:rPr>
          <w:rFonts w:asciiTheme="minorHAnsi" w:hAnsiTheme="minorHAnsi" w:cstheme="minorHAnsi"/>
          <w:b/>
          <w:color w:val="3D383A"/>
          <w:sz w:val="24"/>
          <w:szCs w:val="24"/>
        </w:rPr>
        <w:t>finances</w:t>
      </w:r>
      <w:r w:rsidRPr="00415E81">
        <w:rPr>
          <w:rFonts w:asciiTheme="minorHAnsi" w:hAnsiTheme="minorHAnsi" w:cstheme="minorHAnsi"/>
          <w:b/>
          <w:color w:val="3D383A"/>
          <w:spacing w:val="8"/>
          <w:sz w:val="24"/>
          <w:szCs w:val="24"/>
        </w:rPr>
        <w:t xml:space="preserve"> </w:t>
      </w:r>
      <w:r w:rsidRPr="00415E81">
        <w:rPr>
          <w:rFonts w:asciiTheme="minorHAnsi" w:hAnsiTheme="minorHAnsi" w:cstheme="minorHAnsi"/>
          <w:b/>
          <w:color w:val="3D383A"/>
          <w:sz w:val="24"/>
          <w:szCs w:val="24"/>
        </w:rPr>
        <w:t>-</w:t>
      </w:r>
      <w:r w:rsidRPr="00415E81">
        <w:rPr>
          <w:rFonts w:asciiTheme="minorHAnsi" w:hAnsiTheme="minorHAnsi" w:cstheme="minorHAnsi"/>
          <w:b/>
          <w:color w:val="3D383A"/>
          <w:spacing w:val="57"/>
          <w:w w:val="150"/>
          <w:sz w:val="24"/>
          <w:szCs w:val="24"/>
        </w:rPr>
        <w:t xml:space="preserve"> </w:t>
      </w:r>
      <w:r w:rsidRPr="00415E81">
        <w:rPr>
          <w:rFonts w:asciiTheme="minorHAnsi" w:hAnsiTheme="minorHAnsi" w:cstheme="minorHAnsi"/>
          <w:b/>
          <w:color w:val="3D383A"/>
          <w:sz w:val="24"/>
          <w:szCs w:val="24"/>
        </w:rPr>
        <w:t>Rajeev</w:t>
      </w:r>
      <w:r w:rsidRPr="00415E81">
        <w:rPr>
          <w:rFonts w:asciiTheme="minorHAnsi" w:hAnsiTheme="minorHAnsi" w:cstheme="minorHAnsi"/>
          <w:b/>
          <w:color w:val="3D383A"/>
          <w:spacing w:val="21"/>
          <w:sz w:val="24"/>
          <w:szCs w:val="24"/>
        </w:rPr>
        <w:t xml:space="preserve"> </w:t>
      </w:r>
      <w:r w:rsidRPr="00415E81">
        <w:rPr>
          <w:rFonts w:asciiTheme="minorHAnsi" w:hAnsiTheme="minorHAnsi" w:cstheme="minorHAnsi"/>
          <w:b/>
          <w:color w:val="3D383A"/>
          <w:spacing w:val="-2"/>
          <w:sz w:val="24"/>
          <w:szCs w:val="24"/>
        </w:rPr>
        <w:t>Bansal</w:t>
      </w:r>
    </w:p>
    <w:p w14:paraId="0BBA251F" w14:textId="3AD455A7" w:rsidR="003475A0" w:rsidRDefault="00760671" w:rsidP="003475A0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before="26" w:line="295" w:lineRule="auto"/>
        <w:ind w:left="846" w:right="551" w:hanging="358"/>
        <w:rPr>
          <w:rFonts w:ascii="Arial" w:hAnsi="Arial"/>
          <w:sz w:val="21"/>
        </w:rPr>
      </w:pPr>
      <w:r>
        <w:rPr>
          <w:rFonts w:ascii="Arial" w:hAnsi="Arial"/>
          <w:color w:val="3D383A"/>
          <w:w w:val="105"/>
          <w:sz w:val="21"/>
        </w:rPr>
        <w:t>Was no</w:t>
      </w:r>
      <w:r w:rsidR="001C17FB">
        <w:rPr>
          <w:rFonts w:ascii="Arial" w:hAnsi="Arial"/>
          <w:color w:val="3D383A"/>
          <w:w w:val="105"/>
          <w:sz w:val="21"/>
        </w:rPr>
        <w:t>t</w:t>
      </w:r>
      <w:r>
        <w:rPr>
          <w:rFonts w:ascii="Arial" w:hAnsi="Arial"/>
          <w:color w:val="3D383A"/>
          <w:w w:val="105"/>
          <w:sz w:val="21"/>
        </w:rPr>
        <w:t xml:space="preserve"> present. </w:t>
      </w:r>
      <w:r w:rsidR="00FC3940">
        <w:rPr>
          <w:rFonts w:ascii="Arial" w:hAnsi="Arial"/>
          <w:color w:val="3D383A"/>
          <w:w w:val="105"/>
          <w:sz w:val="21"/>
        </w:rPr>
        <w:t>So,</w:t>
      </w:r>
      <w:r>
        <w:rPr>
          <w:rFonts w:ascii="Arial" w:hAnsi="Arial"/>
          <w:color w:val="3D383A"/>
          <w:w w:val="105"/>
          <w:sz w:val="21"/>
        </w:rPr>
        <w:t xml:space="preserve"> no financial report.</w:t>
      </w:r>
    </w:p>
    <w:p w14:paraId="46ADCDF3" w14:textId="77777777" w:rsidR="003475A0" w:rsidRDefault="003475A0" w:rsidP="003475A0">
      <w:pPr>
        <w:pStyle w:val="BodyText"/>
        <w:spacing w:before="11"/>
        <w:rPr>
          <w:rFonts w:ascii="Arial"/>
          <w:sz w:val="32"/>
        </w:rPr>
      </w:pPr>
    </w:p>
    <w:p w14:paraId="14C2C1C4" w14:textId="77777777" w:rsidR="003475A0" w:rsidRPr="00415E81" w:rsidRDefault="003475A0" w:rsidP="003475A0">
      <w:pPr>
        <w:pStyle w:val="ListParagraph"/>
        <w:numPr>
          <w:ilvl w:val="0"/>
          <w:numId w:val="4"/>
        </w:numPr>
        <w:tabs>
          <w:tab w:val="left" w:pos="495"/>
        </w:tabs>
        <w:ind w:left="494" w:hanging="361"/>
        <w:rPr>
          <w:rFonts w:asciiTheme="minorHAnsi" w:hAnsiTheme="minorHAnsi" w:cstheme="minorHAnsi"/>
          <w:b/>
          <w:color w:val="3D383A"/>
          <w:sz w:val="28"/>
          <w:szCs w:val="28"/>
        </w:rPr>
      </w:pPr>
      <w:r w:rsidRPr="00415E81">
        <w:rPr>
          <w:rFonts w:asciiTheme="minorHAnsi" w:hAnsiTheme="minorHAnsi" w:cstheme="minorHAnsi"/>
          <w:b/>
          <w:color w:val="3D383A"/>
          <w:w w:val="105"/>
          <w:sz w:val="24"/>
          <w:szCs w:val="28"/>
        </w:rPr>
        <w:t>New</w:t>
      </w:r>
      <w:r w:rsidRPr="00415E81">
        <w:rPr>
          <w:rFonts w:asciiTheme="minorHAnsi" w:hAnsiTheme="minorHAnsi" w:cstheme="minorHAnsi"/>
          <w:b/>
          <w:color w:val="3D383A"/>
          <w:spacing w:val="22"/>
          <w:w w:val="105"/>
          <w:sz w:val="24"/>
          <w:szCs w:val="28"/>
        </w:rPr>
        <w:t xml:space="preserve"> </w:t>
      </w:r>
      <w:r w:rsidRPr="00415E81">
        <w:rPr>
          <w:rFonts w:asciiTheme="minorHAnsi" w:hAnsiTheme="minorHAnsi" w:cstheme="minorHAnsi"/>
          <w:b/>
          <w:color w:val="3D383A"/>
          <w:spacing w:val="-2"/>
          <w:w w:val="105"/>
          <w:sz w:val="24"/>
          <w:szCs w:val="28"/>
        </w:rPr>
        <w:t>business:</w:t>
      </w:r>
    </w:p>
    <w:p w14:paraId="0E90318E" w14:textId="5E571811" w:rsidR="003475A0" w:rsidRPr="00273311" w:rsidRDefault="004E7F5B" w:rsidP="003475A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92"/>
        <w:rPr>
          <w:sz w:val="24"/>
          <w:szCs w:val="24"/>
        </w:rPr>
      </w:pPr>
      <w:r>
        <w:rPr>
          <w:color w:val="3D383A"/>
          <w:spacing w:val="-2"/>
          <w:w w:val="110"/>
          <w:sz w:val="24"/>
          <w:szCs w:val="24"/>
        </w:rPr>
        <w:t>Discuss possible changes of food and amenities in 2023 tournaments.</w:t>
      </w:r>
    </w:p>
    <w:p w14:paraId="4E433DC9" w14:textId="7B36781F" w:rsidR="00273311" w:rsidRDefault="00273311" w:rsidP="00273311">
      <w:pPr>
        <w:tabs>
          <w:tab w:val="left" w:pos="858"/>
          <w:tab w:val="left" w:pos="859"/>
        </w:tabs>
        <w:spacing w:before="92"/>
        <w:rPr>
          <w:sz w:val="24"/>
          <w:szCs w:val="24"/>
        </w:rPr>
      </w:pPr>
    </w:p>
    <w:p w14:paraId="73AB4734" w14:textId="1911FECB" w:rsidR="00273311" w:rsidRPr="00273311" w:rsidRDefault="00273311" w:rsidP="00273311">
      <w:pPr>
        <w:tabs>
          <w:tab w:val="left" w:pos="858"/>
          <w:tab w:val="left" w:pos="859"/>
        </w:tabs>
        <w:spacing w:before="92"/>
        <w:rPr>
          <w:sz w:val="24"/>
          <w:szCs w:val="24"/>
        </w:rPr>
      </w:pPr>
      <w:r>
        <w:rPr>
          <w:sz w:val="24"/>
          <w:szCs w:val="24"/>
        </w:rPr>
        <w:t>Meeting adjourned at 11:15 am.</w:t>
      </w:r>
    </w:p>
    <w:p w14:paraId="7B4238B7" w14:textId="77777777" w:rsidR="004E7F5B" w:rsidRPr="004E7F5B" w:rsidRDefault="004E7F5B" w:rsidP="004E7F5B">
      <w:pPr>
        <w:tabs>
          <w:tab w:val="left" w:pos="858"/>
          <w:tab w:val="left" w:pos="859"/>
        </w:tabs>
        <w:spacing w:before="92"/>
        <w:rPr>
          <w:sz w:val="24"/>
          <w:szCs w:val="24"/>
        </w:rPr>
      </w:pPr>
    </w:p>
    <w:p w14:paraId="7FA22BB6" w14:textId="04CCA9F8" w:rsidR="003475A0" w:rsidRPr="00416D8A" w:rsidRDefault="003475A0" w:rsidP="003475A0">
      <w:pPr>
        <w:rPr>
          <w:color w:val="00B050"/>
          <w:sz w:val="24"/>
          <w:szCs w:val="24"/>
        </w:rPr>
      </w:pPr>
      <w:r w:rsidRPr="0091299E">
        <w:rPr>
          <w:b/>
          <w:bCs/>
          <w:color w:val="00B050"/>
          <w:sz w:val="24"/>
          <w:szCs w:val="24"/>
        </w:rPr>
        <w:t>Next meeting</w:t>
      </w:r>
      <w:r>
        <w:rPr>
          <w:sz w:val="24"/>
          <w:szCs w:val="24"/>
        </w:rPr>
        <w:t xml:space="preserve">: </w:t>
      </w:r>
      <w:r w:rsidRPr="0091299E">
        <w:rPr>
          <w:color w:val="00B050"/>
          <w:sz w:val="24"/>
          <w:szCs w:val="24"/>
        </w:rPr>
        <w:t xml:space="preserve">The Board determined that the next meeting of the Board will be held </w:t>
      </w:r>
      <w:r w:rsidR="004E7F5B">
        <w:rPr>
          <w:color w:val="00B050"/>
          <w:sz w:val="24"/>
          <w:szCs w:val="24"/>
        </w:rPr>
        <w:t>October 24th</w:t>
      </w:r>
      <w:r>
        <w:rPr>
          <w:color w:val="00B050"/>
          <w:sz w:val="24"/>
          <w:szCs w:val="24"/>
        </w:rPr>
        <w:t xml:space="preserve"> at 3:</w:t>
      </w:r>
      <w:r w:rsidR="004E7F5B">
        <w:rPr>
          <w:color w:val="00B050"/>
          <w:sz w:val="24"/>
          <w:szCs w:val="24"/>
        </w:rPr>
        <w:t>30</w:t>
      </w:r>
      <w:r>
        <w:rPr>
          <w:color w:val="00B050"/>
          <w:sz w:val="24"/>
          <w:szCs w:val="24"/>
        </w:rPr>
        <w:t xml:space="preserve"> pm or after that afternoon bridge game</w:t>
      </w:r>
      <w:r w:rsidRPr="0091299E">
        <w:rPr>
          <w:color w:val="00B050"/>
          <w:sz w:val="24"/>
          <w:szCs w:val="24"/>
        </w:rPr>
        <w:t xml:space="preserve">, </w:t>
      </w:r>
      <w:r>
        <w:rPr>
          <w:color w:val="00B050"/>
          <w:sz w:val="24"/>
          <w:szCs w:val="24"/>
        </w:rPr>
        <w:t>at the Bridge Studio</w:t>
      </w:r>
      <w:r w:rsidRPr="0091299E">
        <w:rPr>
          <w:color w:val="00B050"/>
          <w:sz w:val="24"/>
          <w:szCs w:val="24"/>
        </w:rPr>
        <w:t>.</w:t>
      </w:r>
    </w:p>
    <w:p w14:paraId="1F583DFE" w14:textId="77777777" w:rsidR="003475A0" w:rsidRDefault="003475A0" w:rsidP="003475A0">
      <w:pPr>
        <w:pStyle w:val="BodyText"/>
        <w:rPr>
          <w:rFonts w:ascii="Arial"/>
          <w:sz w:val="22"/>
        </w:rPr>
      </w:pPr>
    </w:p>
    <w:p w14:paraId="174EFBF6" w14:textId="17A365F5" w:rsidR="003475A0" w:rsidRPr="00FC3940" w:rsidRDefault="003475A0" w:rsidP="00FC3940">
      <w:pPr>
        <w:spacing w:before="161"/>
        <w:rPr>
          <w:rFonts w:asciiTheme="minorHAnsi" w:hAnsiTheme="minorHAnsi" w:cstheme="minorHAnsi"/>
          <w:sz w:val="24"/>
          <w:szCs w:val="24"/>
        </w:rPr>
      </w:pPr>
      <w:r w:rsidRPr="00FC3940">
        <w:rPr>
          <w:rFonts w:asciiTheme="minorHAnsi" w:hAnsiTheme="minorHAnsi" w:cstheme="minorHAnsi"/>
          <w:color w:val="3D383A"/>
          <w:spacing w:val="-2"/>
          <w:w w:val="95"/>
          <w:sz w:val="24"/>
          <w:szCs w:val="24"/>
        </w:rPr>
        <w:t>Respectfully</w:t>
      </w:r>
      <w:r w:rsidRPr="00FC3940">
        <w:rPr>
          <w:rFonts w:asciiTheme="minorHAnsi" w:hAnsiTheme="minorHAnsi" w:cstheme="minorHAnsi"/>
          <w:color w:val="3D383A"/>
          <w:spacing w:val="3"/>
          <w:sz w:val="24"/>
          <w:szCs w:val="24"/>
        </w:rPr>
        <w:t xml:space="preserve"> </w:t>
      </w:r>
      <w:r w:rsidRPr="00FC3940">
        <w:rPr>
          <w:color w:val="3D383A"/>
          <w:spacing w:val="-2"/>
          <w:w w:val="95"/>
          <w:sz w:val="24"/>
          <w:szCs w:val="24"/>
        </w:rPr>
        <w:t>Submitted</w:t>
      </w:r>
      <w:r w:rsidRPr="00FC3940">
        <w:rPr>
          <w:rFonts w:asciiTheme="minorHAnsi" w:hAnsiTheme="minorHAnsi" w:cstheme="minorHAnsi"/>
          <w:color w:val="3D383A"/>
          <w:spacing w:val="-2"/>
          <w:w w:val="95"/>
          <w:sz w:val="24"/>
          <w:szCs w:val="24"/>
        </w:rPr>
        <w:t>,</w:t>
      </w:r>
    </w:p>
    <w:p w14:paraId="3952A513" w14:textId="483C52B5" w:rsidR="00241791" w:rsidRPr="00FC3940" w:rsidRDefault="003475A0" w:rsidP="00FC3940">
      <w:pPr>
        <w:rPr>
          <w:rFonts w:asciiTheme="minorHAnsi" w:hAnsiTheme="minorHAnsi" w:cstheme="minorHAnsi"/>
          <w:sz w:val="24"/>
          <w:szCs w:val="24"/>
        </w:rPr>
      </w:pPr>
      <w:r w:rsidRPr="00FC3940">
        <w:rPr>
          <w:rFonts w:asciiTheme="minorHAnsi" w:hAnsiTheme="minorHAnsi" w:cstheme="minorHAnsi"/>
          <w:color w:val="3D383A"/>
          <w:sz w:val="24"/>
          <w:szCs w:val="24"/>
        </w:rPr>
        <w:t>Beth</w:t>
      </w:r>
      <w:r w:rsidRPr="00FC3940">
        <w:rPr>
          <w:rFonts w:asciiTheme="minorHAnsi" w:hAnsiTheme="minorHAnsi" w:cstheme="minorHAnsi"/>
          <w:color w:val="3D383A"/>
          <w:spacing w:val="-1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Malone,</w:t>
      </w:r>
      <w:r w:rsidRPr="00FC3940">
        <w:rPr>
          <w:rFonts w:asciiTheme="minorHAnsi" w:hAnsiTheme="minorHAnsi" w:cstheme="minorHAnsi"/>
          <w:color w:val="3D383A"/>
          <w:spacing w:val="-11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Unit</w:t>
      </w:r>
      <w:r w:rsidRPr="00FC3940">
        <w:rPr>
          <w:rFonts w:asciiTheme="minorHAnsi" w:hAnsiTheme="minorHAnsi" w:cstheme="minorHAnsi"/>
          <w:color w:val="3D383A"/>
          <w:spacing w:val="-1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z w:val="24"/>
          <w:szCs w:val="24"/>
        </w:rPr>
        <w:t>131</w:t>
      </w:r>
      <w:r w:rsidRPr="00FC3940">
        <w:rPr>
          <w:rFonts w:asciiTheme="minorHAnsi" w:hAnsiTheme="minorHAnsi" w:cstheme="minorHAnsi"/>
          <w:color w:val="3D383A"/>
          <w:spacing w:val="24"/>
          <w:sz w:val="24"/>
          <w:szCs w:val="24"/>
        </w:rPr>
        <w:t xml:space="preserve"> </w:t>
      </w:r>
      <w:r w:rsidRPr="00FC3940">
        <w:rPr>
          <w:rFonts w:asciiTheme="minorHAnsi" w:hAnsiTheme="minorHAnsi" w:cstheme="minorHAnsi"/>
          <w:color w:val="3D383A"/>
          <w:spacing w:val="-2"/>
          <w:sz w:val="24"/>
          <w:szCs w:val="24"/>
        </w:rPr>
        <w:t>Secre</w:t>
      </w:r>
      <w:r w:rsidR="00B6376C" w:rsidRPr="00FC3940">
        <w:rPr>
          <w:rFonts w:asciiTheme="minorHAnsi" w:hAnsiTheme="minorHAnsi" w:cstheme="minorHAnsi"/>
          <w:color w:val="3D383A"/>
          <w:spacing w:val="-2"/>
          <w:sz w:val="24"/>
          <w:szCs w:val="24"/>
        </w:rPr>
        <w:t>tary</w:t>
      </w:r>
    </w:p>
    <w:sectPr w:rsidR="00241791" w:rsidRPr="00FC3940" w:rsidSect="005C0DCC">
      <w:pgSz w:w="12240" w:h="16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FA4"/>
    <w:multiLevelType w:val="hybridMultilevel"/>
    <w:tmpl w:val="86E0B7D2"/>
    <w:lvl w:ilvl="0" w:tplc="7C2C1B2C">
      <w:start w:val="1"/>
      <w:numFmt w:val="decimal"/>
      <w:lvlText w:val="%1."/>
      <w:lvlJc w:val="left"/>
      <w:pPr>
        <w:ind w:left="477" w:hanging="356"/>
      </w:pPr>
      <w:rPr>
        <w:rFonts w:hint="default"/>
        <w:w w:val="90"/>
      </w:rPr>
    </w:lvl>
    <w:lvl w:ilvl="1" w:tplc="BA06304E">
      <w:numFmt w:val="bullet"/>
      <w:lvlText w:val="•"/>
      <w:lvlJc w:val="left"/>
      <w:pPr>
        <w:ind w:left="842" w:hanging="365"/>
      </w:pPr>
      <w:rPr>
        <w:rFonts w:ascii="Calibri" w:eastAsia="Calibri" w:hAnsi="Calibri" w:cs="Calibri" w:hint="default"/>
        <w:w w:val="78"/>
        <w:position w:val="2"/>
      </w:rPr>
    </w:lvl>
    <w:lvl w:ilvl="2" w:tplc="67CA4508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9AA2D916">
      <w:numFmt w:val="bullet"/>
      <w:lvlText w:val="•"/>
      <w:lvlJc w:val="left"/>
      <w:pPr>
        <w:ind w:left="2125" w:hanging="365"/>
      </w:pPr>
      <w:rPr>
        <w:rFonts w:hint="default"/>
      </w:rPr>
    </w:lvl>
    <w:lvl w:ilvl="4" w:tplc="D15C5CFC">
      <w:numFmt w:val="bullet"/>
      <w:lvlText w:val="•"/>
      <w:lvlJc w:val="left"/>
      <w:pPr>
        <w:ind w:left="3390" w:hanging="365"/>
      </w:pPr>
      <w:rPr>
        <w:rFonts w:hint="default"/>
      </w:rPr>
    </w:lvl>
    <w:lvl w:ilvl="5" w:tplc="BC6E478E">
      <w:numFmt w:val="bullet"/>
      <w:lvlText w:val="•"/>
      <w:lvlJc w:val="left"/>
      <w:pPr>
        <w:ind w:left="4655" w:hanging="365"/>
      </w:pPr>
      <w:rPr>
        <w:rFonts w:hint="default"/>
      </w:rPr>
    </w:lvl>
    <w:lvl w:ilvl="6" w:tplc="A6F0B904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5FFA7A1E">
      <w:numFmt w:val="bullet"/>
      <w:lvlText w:val="•"/>
      <w:lvlJc w:val="left"/>
      <w:pPr>
        <w:ind w:left="7185" w:hanging="365"/>
      </w:pPr>
      <w:rPr>
        <w:rFonts w:hint="default"/>
      </w:rPr>
    </w:lvl>
    <w:lvl w:ilvl="8" w:tplc="77E4C5CC">
      <w:numFmt w:val="bullet"/>
      <w:lvlText w:val="•"/>
      <w:lvlJc w:val="left"/>
      <w:pPr>
        <w:ind w:left="8450" w:hanging="365"/>
      </w:pPr>
      <w:rPr>
        <w:rFonts w:hint="default"/>
      </w:rPr>
    </w:lvl>
  </w:abstractNum>
  <w:abstractNum w:abstractNumId="1" w15:restartNumberingAfterBreak="0">
    <w:nsid w:val="122267D6"/>
    <w:multiLevelType w:val="hybridMultilevel"/>
    <w:tmpl w:val="9DA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69BC"/>
    <w:multiLevelType w:val="hybridMultilevel"/>
    <w:tmpl w:val="3202C4FE"/>
    <w:lvl w:ilvl="0" w:tplc="E32498A0">
      <w:numFmt w:val="bullet"/>
      <w:lvlText w:val="•"/>
      <w:lvlJc w:val="left"/>
      <w:pPr>
        <w:ind w:left="849" w:hanging="366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9780712E">
      <w:numFmt w:val="bullet"/>
      <w:lvlText w:val="•"/>
      <w:lvlJc w:val="left"/>
      <w:pPr>
        <w:ind w:left="1846" w:hanging="366"/>
      </w:pPr>
      <w:rPr>
        <w:rFonts w:hint="default"/>
      </w:rPr>
    </w:lvl>
    <w:lvl w:ilvl="2" w:tplc="6156A52A">
      <w:numFmt w:val="bullet"/>
      <w:lvlText w:val="•"/>
      <w:lvlJc w:val="left"/>
      <w:pPr>
        <w:ind w:left="2852" w:hanging="366"/>
      </w:pPr>
      <w:rPr>
        <w:rFonts w:hint="default"/>
      </w:rPr>
    </w:lvl>
    <w:lvl w:ilvl="3" w:tplc="D8DC0EC2">
      <w:numFmt w:val="bullet"/>
      <w:lvlText w:val="•"/>
      <w:lvlJc w:val="left"/>
      <w:pPr>
        <w:ind w:left="3858" w:hanging="366"/>
      </w:pPr>
      <w:rPr>
        <w:rFonts w:hint="default"/>
      </w:rPr>
    </w:lvl>
    <w:lvl w:ilvl="4" w:tplc="A7525D62">
      <w:numFmt w:val="bullet"/>
      <w:lvlText w:val="•"/>
      <w:lvlJc w:val="left"/>
      <w:pPr>
        <w:ind w:left="4864" w:hanging="366"/>
      </w:pPr>
      <w:rPr>
        <w:rFonts w:hint="default"/>
      </w:rPr>
    </w:lvl>
    <w:lvl w:ilvl="5" w:tplc="0D6AF7EC">
      <w:numFmt w:val="bullet"/>
      <w:lvlText w:val="•"/>
      <w:lvlJc w:val="left"/>
      <w:pPr>
        <w:ind w:left="5870" w:hanging="366"/>
      </w:pPr>
      <w:rPr>
        <w:rFonts w:hint="default"/>
      </w:rPr>
    </w:lvl>
    <w:lvl w:ilvl="6" w:tplc="D5D4B5E0">
      <w:numFmt w:val="bullet"/>
      <w:lvlText w:val="•"/>
      <w:lvlJc w:val="left"/>
      <w:pPr>
        <w:ind w:left="6876" w:hanging="366"/>
      </w:pPr>
      <w:rPr>
        <w:rFonts w:hint="default"/>
      </w:rPr>
    </w:lvl>
    <w:lvl w:ilvl="7" w:tplc="DE76E874">
      <w:numFmt w:val="bullet"/>
      <w:lvlText w:val="•"/>
      <w:lvlJc w:val="left"/>
      <w:pPr>
        <w:ind w:left="7882" w:hanging="366"/>
      </w:pPr>
      <w:rPr>
        <w:rFonts w:hint="default"/>
      </w:rPr>
    </w:lvl>
    <w:lvl w:ilvl="8" w:tplc="3CB68D22">
      <w:numFmt w:val="bullet"/>
      <w:lvlText w:val="•"/>
      <w:lvlJc w:val="left"/>
      <w:pPr>
        <w:ind w:left="8888" w:hanging="366"/>
      </w:pPr>
      <w:rPr>
        <w:rFonts w:hint="default"/>
      </w:rPr>
    </w:lvl>
  </w:abstractNum>
  <w:abstractNum w:abstractNumId="3" w15:restartNumberingAfterBreak="0">
    <w:nsid w:val="2DC65382"/>
    <w:multiLevelType w:val="hybridMultilevel"/>
    <w:tmpl w:val="F47493C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2F2E2879"/>
    <w:multiLevelType w:val="hybridMultilevel"/>
    <w:tmpl w:val="DE667C0A"/>
    <w:lvl w:ilvl="0" w:tplc="2612F4F0">
      <w:numFmt w:val="bullet"/>
      <w:lvlText w:val="•"/>
      <w:lvlJc w:val="left"/>
      <w:pPr>
        <w:ind w:left="853" w:hanging="365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1E48F33C">
      <w:numFmt w:val="bullet"/>
      <w:lvlText w:val="•"/>
      <w:lvlJc w:val="left"/>
      <w:pPr>
        <w:ind w:left="1864" w:hanging="365"/>
      </w:pPr>
      <w:rPr>
        <w:rFonts w:hint="default"/>
      </w:rPr>
    </w:lvl>
    <w:lvl w:ilvl="2" w:tplc="D2246D1E">
      <w:numFmt w:val="bullet"/>
      <w:lvlText w:val="•"/>
      <w:lvlJc w:val="left"/>
      <w:pPr>
        <w:ind w:left="2868" w:hanging="365"/>
      </w:pPr>
      <w:rPr>
        <w:rFonts w:hint="default"/>
      </w:rPr>
    </w:lvl>
    <w:lvl w:ilvl="3" w:tplc="9A007B4E">
      <w:numFmt w:val="bullet"/>
      <w:lvlText w:val="•"/>
      <w:lvlJc w:val="left"/>
      <w:pPr>
        <w:ind w:left="3872" w:hanging="365"/>
      </w:pPr>
      <w:rPr>
        <w:rFonts w:hint="default"/>
      </w:rPr>
    </w:lvl>
    <w:lvl w:ilvl="4" w:tplc="FF948386">
      <w:numFmt w:val="bullet"/>
      <w:lvlText w:val="•"/>
      <w:lvlJc w:val="left"/>
      <w:pPr>
        <w:ind w:left="4876" w:hanging="365"/>
      </w:pPr>
      <w:rPr>
        <w:rFonts w:hint="default"/>
      </w:rPr>
    </w:lvl>
    <w:lvl w:ilvl="5" w:tplc="46602348">
      <w:numFmt w:val="bullet"/>
      <w:lvlText w:val="•"/>
      <w:lvlJc w:val="left"/>
      <w:pPr>
        <w:ind w:left="5880" w:hanging="365"/>
      </w:pPr>
      <w:rPr>
        <w:rFonts w:hint="default"/>
      </w:rPr>
    </w:lvl>
    <w:lvl w:ilvl="6" w:tplc="E23E0CEA">
      <w:numFmt w:val="bullet"/>
      <w:lvlText w:val="•"/>
      <w:lvlJc w:val="left"/>
      <w:pPr>
        <w:ind w:left="6884" w:hanging="365"/>
      </w:pPr>
      <w:rPr>
        <w:rFonts w:hint="default"/>
      </w:rPr>
    </w:lvl>
    <w:lvl w:ilvl="7" w:tplc="E5824E64">
      <w:numFmt w:val="bullet"/>
      <w:lvlText w:val="•"/>
      <w:lvlJc w:val="left"/>
      <w:pPr>
        <w:ind w:left="7888" w:hanging="365"/>
      </w:pPr>
      <w:rPr>
        <w:rFonts w:hint="default"/>
      </w:rPr>
    </w:lvl>
    <w:lvl w:ilvl="8" w:tplc="D1206C38">
      <w:numFmt w:val="bullet"/>
      <w:lvlText w:val="•"/>
      <w:lvlJc w:val="left"/>
      <w:pPr>
        <w:ind w:left="8892" w:hanging="365"/>
      </w:pPr>
      <w:rPr>
        <w:rFonts w:hint="default"/>
      </w:rPr>
    </w:lvl>
  </w:abstractNum>
  <w:abstractNum w:abstractNumId="5" w15:restartNumberingAfterBreak="0">
    <w:nsid w:val="3ED4121D"/>
    <w:multiLevelType w:val="hybridMultilevel"/>
    <w:tmpl w:val="51F8E70C"/>
    <w:lvl w:ilvl="0" w:tplc="7B40BDEA">
      <w:numFmt w:val="bullet"/>
      <w:lvlText w:val="•"/>
      <w:lvlJc w:val="left"/>
      <w:pPr>
        <w:ind w:left="858" w:hanging="366"/>
      </w:pPr>
      <w:rPr>
        <w:rFonts w:ascii="Arial" w:eastAsia="Arial" w:hAnsi="Arial" w:cs="Arial" w:hint="default"/>
        <w:b w:val="0"/>
        <w:bCs w:val="0"/>
        <w:i w:val="0"/>
        <w:iCs w:val="0"/>
        <w:color w:val="3D383A"/>
        <w:w w:val="98"/>
        <w:sz w:val="21"/>
        <w:szCs w:val="21"/>
      </w:rPr>
    </w:lvl>
    <w:lvl w:ilvl="1" w:tplc="5D5883AC">
      <w:numFmt w:val="bullet"/>
      <w:lvlText w:val="•"/>
      <w:lvlJc w:val="left"/>
      <w:pPr>
        <w:ind w:left="1864" w:hanging="366"/>
      </w:pPr>
      <w:rPr>
        <w:rFonts w:hint="default"/>
      </w:rPr>
    </w:lvl>
    <w:lvl w:ilvl="2" w:tplc="DDDA94D8">
      <w:numFmt w:val="bullet"/>
      <w:lvlText w:val="•"/>
      <w:lvlJc w:val="left"/>
      <w:pPr>
        <w:ind w:left="2868" w:hanging="366"/>
      </w:pPr>
      <w:rPr>
        <w:rFonts w:hint="default"/>
      </w:rPr>
    </w:lvl>
    <w:lvl w:ilvl="3" w:tplc="945E67FE">
      <w:numFmt w:val="bullet"/>
      <w:lvlText w:val="•"/>
      <w:lvlJc w:val="left"/>
      <w:pPr>
        <w:ind w:left="3872" w:hanging="366"/>
      </w:pPr>
      <w:rPr>
        <w:rFonts w:hint="default"/>
      </w:rPr>
    </w:lvl>
    <w:lvl w:ilvl="4" w:tplc="1A8A8D5E">
      <w:numFmt w:val="bullet"/>
      <w:lvlText w:val="•"/>
      <w:lvlJc w:val="left"/>
      <w:pPr>
        <w:ind w:left="4876" w:hanging="366"/>
      </w:pPr>
      <w:rPr>
        <w:rFonts w:hint="default"/>
      </w:rPr>
    </w:lvl>
    <w:lvl w:ilvl="5" w:tplc="D1EE3A08">
      <w:numFmt w:val="bullet"/>
      <w:lvlText w:val="•"/>
      <w:lvlJc w:val="left"/>
      <w:pPr>
        <w:ind w:left="5880" w:hanging="366"/>
      </w:pPr>
      <w:rPr>
        <w:rFonts w:hint="default"/>
      </w:rPr>
    </w:lvl>
    <w:lvl w:ilvl="6" w:tplc="A3907CA8">
      <w:numFmt w:val="bullet"/>
      <w:lvlText w:val="•"/>
      <w:lvlJc w:val="left"/>
      <w:pPr>
        <w:ind w:left="6884" w:hanging="366"/>
      </w:pPr>
      <w:rPr>
        <w:rFonts w:hint="default"/>
      </w:rPr>
    </w:lvl>
    <w:lvl w:ilvl="7" w:tplc="B7EAFD84">
      <w:numFmt w:val="bullet"/>
      <w:lvlText w:val="•"/>
      <w:lvlJc w:val="left"/>
      <w:pPr>
        <w:ind w:left="7888" w:hanging="366"/>
      </w:pPr>
      <w:rPr>
        <w:rFonts w:hint="default"/>
      </w:rPr>
    </w:lvl>
    <w:lvl w:ilvl="8" w:tplc="52C4A03C">
      <w:numFmt w:val="bullet"/>
      <w:lvlText w:val="•"/>
      <w:lvlJc w:val="left"/>
      <w:pPr>
        <w:ind w:left="8892" w:hanging="366"/>
      </w:pPr>
      <w:rPr>
        <w:rFonts w:hint="default"/>
      </w:rPr>
    </w:lvl>
  </w:abstractNum>
  <w:abstractNum w:abstractNumId="6" w15:restartNumberingAfterBreak="0">
    <w:nsid w:val="796C03B8"/>
    <w:multiLevelType w:val="hybridMultilevel"/>
    <w:tmpl w:val="9CE690F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 w16cid:durableId="1390763513">
    <w:abstractNumId w:val="5"/>
  </w:num>
  <w:num w:numId="2" w16cid:durableId="245649473">
    <w:abstractNumId w:val="2"/>
  </w:num>
  <w:num w:numId="3" w16cid:durableId="1686441951">
    <w:abstractNumId w:val="4"/>
  </w:num>
  <w:num w:numId="4" w16cid:durableId="355471040">
    <w:abstractNumId w:val="0"/>
  </w:num>
  <w:num w:numId="5" w16cid:durableId="223415317">
    <w:abstractNumId w:val="3"/>
  </w:num>
  <w:num w:numId="6" w16cid:durableId="1379083943">
    <w:abstractNumId w:val="1"/>
  </w:num>
  <w:num w:numId="7" w16cid:durableId="624314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91"/>
    <w:rsid w:val="0015637D"/>
    <w:rsid w:val="001A6B7A"/>
    <w:rsid w:val="001C17FB"/>
    <w:rsid w:val="00241791"/>
    <w:rsid w:val="00273311"/>
    <w:rsid w:val="00295A74"/>
    <w:rsid w:val="002B1B30"/>
    <w:rsid w:val="003475A0"/>
    <w:rsid w:val="003A1580"/>
    <w:rsid w:val="00415E81"/>
    <w:rsid w:val="004E7F5B"/>
    <w:rsid w:val="005A48B1"/>
    <w:rsid w:val="005C0DCC"/>
    <w:rsid w:val="005D0752"/>
    <w:rsid w:val="0065695D"/>
    <w:rsid w:val="00760671"/>
    <w:rsid w:val="00882AA2"/>
    <w:rsid w:val="008F0228"/>
    <w:rsid w:val="008F4273"/>
    <w:rsid w:val="00924BB7"/>
    <w:rsid w:val="00996E0E"/>
    <w:rsid w:val="00AD7AEB"/>
    <w:rsid w:val="00B165F3"/>
    <w:rsid w:val="00B6376C"/>
    <w:rsid w:val="00B95B4E"/>
    <w:rsid w:val="00CD3F42"/>
    <w:rsid w:val="00CF5C54"/>
    <w:rsid w:val="00DA3BD4"/>
    <w:rsid w:val="00E47EB3"/>
    <w:rsid w:val="00F73415"/>
    <w:rsid w:val="00F92AE6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3986"/>
  <w15:docId w15:val="{3EEE888D-CE9A-451B-9303-2F97D91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72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708" w:right="1987" w:hanging="121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7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Beth Malone</cp:lastModifiedBy>
  <cp:revision>3</cp:revision>
  <cp:lastPrinted>2022-06-17T16:47:00Z</cp:lastPrinted>
  <dcterms:created xsi:type="dcterms:W3CDTF">2022-10-11T10:33:00Z</dcterms:created>
  <dcterms:modified xsi:type="dcterms:W3CDTF">2022-10-11T10:50:00Z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